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60" w:rsidRPr="00E83A75" w:rsidRDefault="00E83A75" w:rsidP="00E83A75">
      <w:pPr>
        <w:jc w:val="center"/>
        <w:rPr>
          <w:b/>
          <w:sz w:val="28"/>
        </w:rPr>
      </w:pPr>
      <w:bookmarkStart w:id="0" w:name="_GoBack"/>
      <w:r w:rsidRPr="00E83A75">
        <w:rPr>
          <w:b/>
          <w:sz w:val="28"/>
        </w:rPr>
        <w:t>Charte d’engagement du référent PDES</w:t>
      </w:r>
    </w:p>
    <w:bookmarkEnd w:id="0"/>
    <w:p w:rsidR="00E83A75" w:rsidRDefault="00E83A75" w:rsidP="00E83A75">
      <w:pPr>
        <w:jc w:val="center"/>
        <w:rPr>
          <w:b/>
        </w:rPr>
      </w:pPr>
    </w:p>
    <w:p w:rsidR="00E83A75" w:rsidRDefault="00E83A75" w:rsidP="00E83A75">
      <w:pPr>
        <w:jc w:val="center"/>
        <w:rPr>
          <w:b/>
        </w:rPr>
      </w:pPr>
    </w:p>
    <w:p w:rsidR="00E83A75" w:rsidRPr="00E83A75" w:rsidRDefault="00E83A75" w:rsidP="00E83A75">
      <w:r w:rsidRPr="00E83A75">
        <w:t>Etablissement scolaire</w:t>
      </w:r>
      <w:r>
        <w:t> : ………………………………………………………………………………………….</w:t>
      </w:r>
    </w:p>
    <w:p w:rsidR="00E83A75" w:rsidRPr="00E83A75" w:rsidRDefault="00E83A75" w:rsidP="00E83A75">
      <w:r w:rsidRPr="00E83A75">
        <w:t xml:space="preserve">Commune de l’établissement : </w:t>
      </w:r>
      <w:r>
        <w:t>……………………………………………………………………………………</w:t>
      </w:r>
      <w:r>
        <w:t>……</w:t>
      </w:r>
      <w:r>
        <w:t>.</w:t>
      </w:r>
    </w:p>
    <w:p w:rsidR="00E83A75" w:rsidRDefault="00E83A75" w:rsidP="00E83A75">
      <w:pPr>
        <w:rPr>
          <w:b/>
        </w:rPr>
      </w:pPr>
      <w:r w:rsidRPr="00E83A75">
        <w:t xml:space="preserve">Nom du référent : </w:t>
      </w:r>
      <w:r>
        <w:t>……………………………………………………………………………………</w:t>
      </w:r>
      <w:r>
        <w:t>……</w:t>
      </w:r>
      <w:r>
        <w:t>.</w:t>
      </w:r>
    </w:p>
    <w:p w:rsidR="00E83A75" w:rsidRDefault="00E83A75" w:rsidP="00E83A75"/>
    <w:p w:rsidR="00E83A75" w:rsidRDefault="00E83A75" w:rsidP="00E83A75"/>
    <w:p w:rsidR="00E83A75" w:rsidRDefault="00E83A75" w:rsidP="00E83A75"/>
    <w:p w:rsidR="00E83A75" w:rsidRDefault="00E83A75" w:rsidP="00E83A75"/>
    <w:p w:rsidR="00E83A75" w:rsidRDefault="00E83A75" w:rsidP="00E83A75">
      <w:pPr>
        <w:jc w:val="both"/>
      </w:pPr>
      <w:r>
        <w:t xml:space="preserve">Dans le cadre du Plan de déplacement établissement scolaire (PDES) et afin de mener à bien cette démarche, le référent PDES s’engage à : </w:t>
      </w:r>
    </w:p>
    <w:p w:rsidR="00E83A75" w:rsidRDefault="00E83A75" w:rsidP="00E83A75">
      <w:pPr>
        <w:jc w:val="both"/>
      </w:pPr>
    </w:p>
    <w:p w:rsidR="00E83A75" w:rsidRDefault="00E83A75" w:rsidP="00E83A7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Organiser régulièrement des réunions de concertation avec les différents acteurs et partenaires du projet ; </w:t>
      </w:r>
    </w:p>
    <w:p w:rsidR="00E83A75" w:rsidRDefault="00E83A75" w:rsidP="00E83A7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Coordonner et animer les contacts entre les différents partenaires et acteurs du projet ; </w:t>
      </w:r>
    </w:p>
    <w:p w:rsidR="00E83A75" w:rsidRDefault="00E83A75" w:rsidP="00E83A7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Assurer une mission d’encadrement et de soutien auprès des différents acteurs impliqués dont les élèves ou les éco-délégués ; </w:t>
      </w:r>
    </w:p>
    <w:p w:rsidR="00E83A75" w:rsidRDefault="00E83A75" w:rsidP="00E83A7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Favoriser la communication et la sensibilisation autour du PDES auprès de divers acteurs ; </w:t>
      </w:r>
    </w:p>
    <w:p w:rsidR="00E83A75" w:rsidRDefault="00E83A75" w:rsidP="00E83A7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Participer à la réalisation des diagnostics et à l’élaboration des synthèses ; </w:t>
      </w:r>
    </w:p>
    <w:p w:rsidR="00E83A75" w:rsidRDefault="00E83A75" w:rsidP="00E83A7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Participer à la proposition des solutions et à la mise en place des actions prévues en concertation ; </w:t>
      </w:r>
    </w:p>
    <w:p w:rsidR="00E83A75" w:rsidRDefault="00E83A75" w:rsidP="00E83A7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Respecter le calendrier des échéances fixé en concertation avec les acteurs concernés ; </w:t>
      </w:r>
    </w:p>
    <w:p w:rsidR="00E83A75" w:rsidRDefault="00E83A75" w:rsidP="00E83A7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Assurer le suivi, l’évaluation et le développement du PDES. </w:t>
      </w:r>
    </w:p>
    <w:p w:rsidR="00E83A75" w:rsidRDefault="00E83A75" w:rsidP="00E83A75">
      <w:pPr>
        <w:jc w:val="both"/>
      </w:pPr>
    </w:p>
    <w:p w:rsidR="00E83A75" w:rsidRDefault="00E83A75" w:rsidP="00E83A75">
      <w:pPr>
        <w:jc w:val="both"/>
      </w:pPr>
      <w:r>
        <w:t>Fait à :</w:t>
      </w:r>
    </w:p>
    <w:p w:rsidR="00E83A75" w:rsidRDefault="00E83A75" w:rsidP="00E83A75">
      <w:pPr>
        <w:jc w:val="both"/>
      </w:pPr>
      <w:r>
        <w:t xml:space="preserve">Le : </w:t>
      </w:r>
    </w:p>
    <w:p w:rsidR="00E83A75" w:rsidRPr="00E83A75" w:rsidRDefault="00E83A75" w:rsidP="00E83A75">
      <w:pPr>
        <w:jc w:val="both"/>
      </w:pPr>
      <w:r>
        <w:t xml:space="preserve">Signature : </w:t>
      </w:r>
    </w:p>
    <w:sectPr w:rsidR="00E83A75" w:rsidRPr="00E8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D70CD"/>
    <w:multiLevelType w:val="hybridMultilevel"/>
    <w:tmpl w:val="4C269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5"/>
    <w:rsid w:val="005A7660"/>
    <w:rsid w:val="00B346B0"/>
    <w:rsid w:val="00E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58FB"/>
  <w15:chartTrackingRefBased/>
  <w15:docId w15:val="{B5B4B0AD-52D9-4BE9-9EEF-5364428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Honorez</dc:creator>
  <cp:keywords/>
  <dc:description/>
  <cp:lastModifiedBy>Raphaël Honorez</cp:lastModifiedBy>
  <cp:revision>1</cp:revision>
  <dcterms:created xsi:type="dcterms:W3CDTF">2022-07-27T14:13:00Z</dcterms:created>
  <dcterms:modified xsi:type="dcterms:W3CDTF">2022-07-27T14:26:00Z</dcterms:modified>
</cp:coreProperties>
</file>